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6D8" w:rsidRPr="005656D8" w:rsidRDefault="005656D8" w:rsidP="005656D8">
      <w:pPr>
        <w:tabs>
          <w:tab w:val="left" w:pos="25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  <w:r w:rsidRPr="005656D8"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  <w:t>Родная (татарская) литература. Эдэби уку</w:t>
      </w:r>
    </w:p>
    <w:p w:rsidR="005656D8" w:rsidRPr="00CF5BE1" w:rsidRDefault="00CF5BE1" w:rsidP="00CF5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</w:t>
      </w:r>
      <w:r w:rsidRPr="00CF5B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е</w:t>
      </w:r>
      <w:r w:rsidRPr="00CF5B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CF5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  <w:bookmarkStart w:id="0" w:name="_GoBack"/>
      <w:bookmarkEnd w:id="0"/>
    </w:p>
    <w:tbl>
      <w:tblPr>
        <w:tblpPr w:leftFromText="180" w:rightFromText="180" w:vertAnchor="text" w:tblpX="-318" w:tblpY="1"/>
        <w:tblOverlap w:val="never"/>
        <w:tblW w:w="15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"/>
        <w:gridCol w:w="9"/>
        <w:gridCol w:w="9953"/>
        <w:gridCol w:w="1674"/>
        <w:gridCol w:w="1560"/>
        <w:gridCol w:w="1560"/>
      </w:tblGrid>
      <w:tr w:rsidR="005656D8" w:rsidRPr="005656D8" w:rsidTr="001E1392">
        <w:trPr>
          <w:trHeight w:val="675"/>
        </w:trPr>
        <w:tc>
          <w:tcPr>
            <w:tcW w:w="955" w:type="dxa"/>
            <w:gridSpan w:val="2"/>
            <w:vMerge w:val="restart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9953" w:type="dxa"/>
            <w:vMerge w:val="restart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val="tt-RU" w:eastAsia="ru-RU"/>
              </w:rPr>
              <w:t xml:space="preserve">ДӘРЕС ТЕМАСЫ ТЕМА УРОКА </w:t>
            </w:r>
          </w:p>
        </w:tc>
        <w:tc>
          <w:tcPr>
            <w:tcW w:w="3234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1560" w:type="dxa"/>
            <w:vMerge w:val="restart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Искәрмә</w:t>
            </w:r>
          </w:p>
        </w:tc>
      </w:tr>
      <w:tr w:rsidR="005656D8" w:rsidRPr="005656D8" w:rsidTr="001E1392">
        <w:trPr>
          <w:trHeight w:val="674"/>
        </w:trPr>
        <w:tc>
          <w:tcPr>
            <w:tcW w:w="955" w:type="dxa"/>
            <w:gridSpan w:val="2"/>
            <w:vMerge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53" w:type="dxa"/>
            <w:vMerge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val="tt-RU" w:eastAsia="ru-RU"/>
              </w:rPr>
            </w:pP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 xml:space="preserve">    план 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Факт</w:t>
            </w:r>
          </w:p>
        </w:tc>
        <w:tc>
          <w:tcPr>
            <w:tcW w:w="1560" w:type="dxa"/>
            <w:vMerge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“Исәнмесез, иптәшләр” шигыре Стих “Здравствуйте , товарищи”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04.09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9045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“Беренче сентябрь” тексты Текст “Первое сентября”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11.09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9045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Укытучыны бәйрәм белән котлау Поздравлениеучителя с праздником</w:t>
            </w: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18.09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Санамышны уку, өйрәнү Считалочки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25.09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Диалогик сөйләм үстерү Развитие диалогической речи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02.10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Әйе, юк  сүзләрен кулланып җавап бирү Ответы на вопросы  применяя слова да ,нет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09.10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“Очты, очты каргалар...” Полетели- Полетели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16.10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“Күмәч” әкмяте Сказка “Колобок”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23.10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Кабатлау Повторение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06.11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Көз билгеләре. “Алтын көз” тексты. “Алсу – пөхтә кыз” тексты. Приметы осени. Текст “Золотая осень” Текст “Алсу аккуратная девочка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13.11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Табибта. “Марат авырый” тексты.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20.11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Хәл сорау – кирәк эш.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Кыш айлары, кыш билгеләре.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“Кыш килә” тексты.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04.12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666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Кышкы уеннар.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11.12.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536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“Тауда” хикәясе.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“Гали җимлек  ясады” тексты.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Яңа ел бәйрәме.Яңа ел белән котлау.Праздник Нового года.Поздравление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Безнең гаилә. Наша семья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Ш.Маннур “Яратам” шигыре. Ш Маннур стих “Люблю”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lastRenderedPageBreak/>
              <w:t>20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Татар халык ашлары.Татарские нац блюда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05.02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“Айдар бездә кунакта” хикәясе. Рассказ “Айдар унас в гостях”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536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Өй хезмәте. Домашний труд Текст “ К нам пришли гости”</w:t>
            </w:r>
          </w:p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“Безгә кунаклар килде” тексты.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“Майны кем ашады?” Тексты. Текст “ Кто сьел масло?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Яз билгеләре.Приметы весны” Стих “Весна идет”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“Яз җитә” шигыре.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04.03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8нче  Март - әниләр бәйрәме. 8 марта _ праздник мам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Татарстан – минем туган ягым. Татарстан _ мой родной край.Природа Татарстана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Татарстанның табигате.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Татарстан шәһәрләре. Города Татарстана Ты где живешь? Составление рассказа “ Мой родной край”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 xml:space="preserve">Син кайда яшисең? 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“Минем туган ягым” хикәясен төзү.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01.04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 xml:space="preserve">Светофорның өч күзе.Три глаза светофора 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“Юлда тексты”. Текст “ На дороге”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Мин авылда яшим.Я живу в городе”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М.Җәлилнең “Әтәч”шигыре.М .Джалиль “ Петух “стих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Киемнәр кибетендә.В магазине одежды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“Матур киемнәр” тексты. Текст “ Красивая одежда”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741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Айгөл – юмарт кыз.  “Айгуль _ щедрая девочка”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06.05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Кибеттә сатып алу. Покупки в магазине</w:t>
            </w: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656D8" w:rsidRPr="005656D8" w:rsidTr="001E1392">
        <w:trPr>
          <w:trHeight w:val="392"/>
        </w:trPr>
        <w:tc>
          <w:tcPr>
            <w:tcW w:w="946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9962" w:type="dxa"/>
            <w:gridSpan w:val="2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5656D8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Урок обобщение</w:t>
            </w:r>
          </w:p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674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56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27.05</w:t>
            </w: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5656D8" w:rsidRPr="005656D8" w:rsidRDefault="005656D8" w:rsidP="005656D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</w:tbl>
    <w:p w:rsidR="005656D8" w:rsidRPr="005656D8" w:rsidRDefault="005656D8" w:rsidP="005656D8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tt-RU" w:eastAsia="ru-RU"/>
        </w:rPr>
      </w:pPr>
    </w:p>
    <w:p w:rsidR="0056491C" w:rsidRPr="003E41D0" w:rsidRDefault="0056491C">
      <w:pPr>
        <w:rPr>
          <w:rFonts w:ascii="Times New Roman" w:hAnsi="Times New Roman" w:cs="Times New Roman"/>
          <w:sz w:val="24"/>
          <w:szCs w:val="24"/>
        </w:rPr>
      </w:pPr>
    </w:p>
    <w:sectPr w:rsidR="0056491C" w:rsidRPr="003E41D0" w:rsidSect="00A32CB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9F"/>
    <w:rsid w:val="000F6749"/>
    <w:rsid w:val="003E41D0"/>
    <w:rsid w:val="0056491C"/>
    <w:rsid w:val="005656D8"/>
    <w:rsid w:val="00CF5BE1"/>
    <w:rsid w:val="00E6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9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5</cp:revision>
  <dcterms:created xsi:type="dcterms:W3CDTF">2020-02-29T16:00:00Z</dcterms:created>
  <dcterms:modified xsi:type="dcterms:W3CDTF">2020-02-29T16:46:00Z</dcterms:modified>
</cp:coreProperties>
</file>